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9A6C4A" w:rsidRDefault="00350F9F" w:rsidP="00505B21">
      <w:pPr>
        <w:spacing w:line="235" w:lineRule="auto"/>
        <w:jc w:val="both"/>
        <w:rPr>
          <w:b/>
          <w:sz w:val="28"/>
          <w:szCs w:val="28"/>
          <w:lang w:val="uk-UA"/>
        </w:rPr>
      </w:pPr>
      <w:r w:rsidRPr="009A6C4A">
        <w:rPr>
          <w:b/>
          <w:sz w:val="28"/>
          <w:szCs w:val="28"/>
          <w:lang w:val="uk-UA"/>
        </w:rPr>
        <w:t xml:space="preserve">Урок № </w:t>
      </w:r>
      <w:r w:rsidR="003902CE">
        <w:rPr>
          <w:b/>
          <w:sz w:val="28"/>
          <w:szCs w:val="28"/>
          <w:lang w:val="uk-UA"/>
        </w:rPr>
        <w:t>1</w:t>
      </w:r>
      <w:r w:rsidR="00E05521">
        <w:rPr>
          <w:b/>
          <w:sz w:val="28"/>
          <w:szCs w:val="28"/>
          <w:lang w:val="uk-UA"/>
        </w:rPr>
        <w:t>6</w:t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="00DF1BAF" w:rsidRPr="009A6C4A">
        <w:rPr>
          <w:b/>
          <w:sz w:val="28"/>
          <w:szCs w:val="28"/>
          <w:lang w:val="uk-UA"/>
        </w:rPr>
        <w:tab/>
      </w:r>
      <w:r w:rsidR="00DF1BAF"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>Дата _______________</w:t>
      </w:r>
      <w:r w:rsidR="00DF1BAF" w:rsidRPr="009A6C4A">
        <w:rPr>
          <w:b/>
          <w:sz w:val="28"/>
          <w:szCs w:val="28"/>
          <w:lang w:val="uk-UA"/>
        </w:rPr>
        <w:t>___</w:t>
      </w:r>
    </w:p>
    <w:p w:rsidR="00350F9F" w:rsidRPr="009A6C4A" w:rsidRDefault="00350F9F" w:rsidP="00505B21">
      <w:pPr>
        <w:shd w:val="clear" w:color="auto" w:fill="FFFFFF"/>
        <w:spacing w:line="235" w:lineRule="auto"/>
        <w:rPr>
          <w:b/>
          <w:bCs/>
          <w:sz w:val="28"/>
          <w:szCs w:val="28"/>
          <w:lang w:val="uk-UA"/>
        </w:rPr>
      </w:pPr>
    </w:p>
    <w:p w:rsidR="00350F9F" w:rsidRPr="009A6C4A" w:rsidRDefault="00350F9F" w:rsidP="00505B21">
      <w:pPr>
        <w:shd w:val="clear" w:color="auto" w:fill="FFFFFF"/>
        <w:spacing w:line="235" w:lineRule="auto"/>
        <w:rPr>
          <w:b/>
          <w:bCs/>
          <w:sz w:val="28"/>
          <w:szCs w:val="28"/>
          <w:lang w:val="uk-UA"/>
        </w:rPr>
      </w:pPr>
    </w:p>
    <w:p w:rsidR="00350F9F" w:rsidRPr="00745481" w:rsidRDefault="00350F9F" w:rsidP="00E05521">
      <w:pPr>
        <w:spacing w:line="235" w:lineRule="auto"/>
        <w:ind w:left="567" w:hanging="567"/>
        <w:rPr>
          <w:sz w:val="28"/>
          <w:szCs w:val="28"/>
          <w:lang w:val="uk-UA"/>
        </w:rPr>
      </w:pPr>
      <w:r w:rsidRPr="00745481">
        <w:rPr>
          <w:b/>
          <w:sz w:val="28"/>
          <w:szCs w:val="28"/>
          <w:lang w:val="uk-UA"/>
        </w:rPr>
        <w:t>Тема уроку:</w:t>
      </w:r>
      <w:r w:rsidRPr="00745481">
        <w:rPr>
          <w:sz w:val="28"/>
          <w:szCs w:val="28"/>
          <w:lang w:val="uk-UA"/>
        </w:rPr>
        <w:t xml:space="preserve"> </w:t>
      </w:r>
      <w:r w:rsidR="00537960" w:rsidRPr="00D5439E">
        <w:rPr>
          <w:iCs/>
          <w:sz w:val="28"/>
          <w:szCs w:val="28"/>
          <w:lang w:val="uk-UA"/>
        </w:rPr>
        <w:t xml:space="preserve">Узагальнення та систематизація </w:t>
      </w:r>
      <w:r w:rsidR="00537960">
        <w:rPr>
          <w:iCs/>
          <w:sz w:val="28"/>
          <w:szCs w:val="28"/>
          <w:lang w:val="uk-UA"/>
        </w:rPr>
        <w:t>матеріалу</w:t>
      </w:r>
      <w:r w:rsidR="00537960" w:rsidRPr="00D5439E">
        <w:rPr>
          <w:iCs/>
          <w:sz w:val="28"/>
          <w:szCs w:val="28"/>
          <w:lang w:val="uk-UA"/>
        </w:rPr>
        <w:t xml:space="preserve"> </w:t>
      </w:r>
      <w:r w:rsidR="002F3493">
        <w:rPr>
          <w:iCs/>
          <w:sz w:val="28"/>
          <w:szCs w:val="28"/>
          <w:lang w:val="uk-UA"/>
        </w:rPr>
        <w:t>курсу «Підприємництво і фінансова грамотність»</w:t>
      </w:r>
      <w:r w:rsidR="00537960">
        <w:rPr>
          <w:iCs/>
          <w:sz w:val="28"/>
          <w:szCs w:val="28"/>
          <w:lang w:val="uk-UA"/>
        </w:rPr>
        <w:t>.</w:t>
      </w:r>
    </w:p>
    <w:p w:rsidR="006E1922" w:rsidRPr="00537960" w:rsidRDefault="00DF1BAF" w:rsidP="00505B21">
      <w:pPr>
        <w:shd w:val="clear" w:color="auto" w:fill="FFFFFF"/>
        <w:spacing w:before="120" w:line="235" w:lineRule="auto"/>
        <w:ind w:left="567" w:hanging="567"/>
        <w:jc w:val="both"/>
        <w:rPr>
          <w:sz w:val="28"/>
          <w:szCs w:val="28"/>
          <w:lang w:val="uk-UA"/>
        </w:rPr>
      </w:pPr>
      <w:r w:rsidRPr="006E1922">
        <w:rPr>
          <w:b/>
          <w:sz w:val="28"/>
          <w:szCs w:val="28"/>
          <w:lang w:val="uk-UA"/>
        </w:rPr>
        <w:t>М</w:t>
      </w:r>
      <w:r w:rsidR="00350F9F" w:rsidRPr="006E1922">
        <w:rPr>
          <w:b/>
          <w:sz w:val="28"/>
          <w:szCs w:val="28"/>
          <w:lang w:val="uk-UA"/>
        </w:rPr>
        <w:t>ета</w:t>
      </w:r>
      <w:r w:rsidRPr="006E1922">
        <w:rPr>
          <w:b/>
          <w:sz w:val="28"/>
          <w:szCs w:val="28"/>
          <w:lang w:val="uk-UA"/>
        </w:rPr>
        <w:t xml:space="preserve"> уроку</w:t>
      </w:r>
      <w:r w:rsidR="00350F9F" w:rsidRPr="006E1922">
        <w:rPr>
          <w:b/>
          <w:sz w:val="28"/>
          <w:szCs w:val="28"/>
          <w:lang w:val="uk-UA"/>
        </w:rPr>
        <w:t>:</w:t>
      </w:r>
      <w:r w:rsidR="00350F9F" w:rsidRPr="00537960">
        <w:rPr>
          <w:sz w:val="28"/>
          <w:szCs w:val="28"/>
          <w:lang w:val="uk-UA"/>
        </w:rPr>
        <w:t xml:space="preserve"> </w:t>
      </w:r>
      <w:r w:rsidR="00537960" w:rsidRPr="00537960">
        <w:rPr>
          <w:rFonts w:cs="Myriad Pro"/>
          <w:color w:val="211D1E"/>
          <w:sz w:val="28"/>
          <w:szCs w:val="28"/>
          <w:lang w:val="uk-UA"/>
        </w:rPr>
        <w:t xml:space="preserve">узагальнити </w:t>
      </w:r>
      <w:r w:rsidR="00537960">
        <w:rPr>
          <w:rFonts w:cs="Myriad Pro"/>
          <w:color w:val="211D1E"/>
          <w:sz w:val="28"/>
          <w:szCs w:val="28"/>
          <w:lang w:val="uk-UA"/>
        </w:rPr>
        <w:t xml:space="preserve">та систематизувати </w:t>
      </w:r>
      <w:r w:rsidR="00537960" w:rsidRPr="00537960">
        <w:rPr>
          <w:rFonts w:cs="Myriad Pro"/>
          <w:color w:val="211D1E"/>
          <w:sz w:val="28"/>
          <w:szCs w:val="28"/>
          <w:lang w:val="uk-UA"/>
        </w:rPr>
        <w:t xml:space="preserve">знання </w:t>
      </w:r>
      <w:r w:rsidR="00F35782" w:rsidRPr="00537960">
        <w:rPr>
          <w:sz w:val="28"/>
          <w:szCs w:val="28"/>
          <w:lang w:val="uk-UA"/>
        </w:rPr>
        <w:t xml:space="preserve">з </w:t>
      </w:r>
      <w:r w:rsidR="002F3493">
        <w:rPr>
          <w:iCs/>
          <w:sz w:val="28"/>
          <w:szCs w:val="28"/>
          <w:lang w:val="uk-UA"/>
        </w:rPr>
        <w:t>курсу «Підприємництво і фінансова грамотність».</w:t>
      </w:r>
    </w:p>
    <w:p w:rsidR="00537960" w:rsidRPr="00537960" w:rsidRDefault="00DF1BAF" w:rsidP="00505B21">
      <w:pPr>
        <w:spacing w:before="120" w:line="235" w:lineRule="auto"/>
        <w:ind w:left="567" w:hanging="567"/>
        <w:jc w:val="both"/>
        <w:rPr>
          <w:bCs/>
          <w:sz w:val="28"/>
          <w:szCs w:val="28"/>
          <w:lang w:val="uk-UA"/>
        </w:rPr>
      </w:pPr>
      <w:r w:rsidRPr="0048234C">
        <w:rPr>
          <w:b/>
          <w:sz w:val="28"/>
          <w:szCs w:val="28"/>
          <w:lang w:val="uk-UA"/>
        </w:rPr>
        <w:t xml:space="preserve">Очікувані результати: </w:t>
      </w:r>
      <w:r w:rsidR="00537960" w:rsidRPr="00537960">
        <w:rPr>
          <w:b/>
          <w:bCs/>
          <w:i/>
          <w:iCs/>
          <w:color w:val="211D1E"/>
          <w:sz w:val="28"/>
          <w:szCs w:val="28"/>
          <w:lang w:val="uk-UA"/>
        </w:rPr>
        <w:t xml:space="preserve">знаннєвий компонент: </w:t>
      </w:r>
      <w:r w:rsidR="00537960" w:rsidRPr="00537960">
        <w:rPr>
          <w:color w:val="211D1E"/>
          <w:sz w:val="28"/>
          <w:szCs w:val="28"/>
          <w:lang w:val="uk-UA"/>
        </w:rPr>
        <w:t xml:space="preserve">учні </w:t>
      </w:r>
      <w:r w:rsidR="00537960">
        <w:rPr>
          <w:color w:val="211D1E"/>
          <w:sz w:val="28"/>
          <w:szCs w:val="28"/>
          <w:lang w:val="uk-UA"/>
        </w:rPr>
        <w:t xml:space="preserve">/ учениці </w:t>
      </w:r>
      <w:r w:rsidR="00537960" w:rsidRPr="00537960">
        <w:rPr>
          <w:color w:val="211D1E"/>
          <w:sz w:val="28"/>
          <w:szCs w:val="28"/>
          <w:lang w:val="uk-UA"/>
        </w:rPr>
        <w:t xml:space="preserve">відтворюють знання з </w:t>
      </w:r>
      <w:r w:rsidR="002F3493">
        <w:rPr>
          <w:iCs/>
          <w:sz w:val="28"/>
          <w:szCs w:val="28"/>
          <w:lang w:val="uk-UA"/>
        </w:rPr>
        <w:t>курсу «Підприємництво і фінансова грамотність»</w:t>
      </w:r>
      <w:r w:rsidR="00537960" w:rsidRPr="00537960">
        <w:rPr>
          <w:color w:val="211D1E"/>
          <w:sz w:val="28"/>
          <w:szCs w:val="28"/>
          <w:lang w:val="uk-UA"/>
        </w:rPr>
        <w:t xml:space="preserve">, розуміють зв’язки між </w:t>
      </w:r>
      <w:r w:rsidR="00537960">
        <w:rPr>
          <w:color w:val="211D1E"/>
          <w:sz w:val="28"/>
          <w:szCs w:val="28"/>
          <w:lang w:val="uk-UA"/>
        </w:rPr>
        <w:t>основними поняттями</w:t>
      </w:r>
      <w:r w:rsidR="00537960" w:rsidRPr="00537960">
        <w:rPr>
          <w:color w:val="211D1E"/>
          <w:sz w:val="28"/>
          <w:szCs w:val="28"/>
          <w:lang w:val="uk-UA"/>
        </w:rPr>
        <w:t xml:space="preserve">; </w:t>
      </w:r>
      <w:r w:rsidR="00537960">
        <w:rPr>
          <w:b/>
          <w:bCs/>
          <w:i/>
          <w:iCs/>
          <w:color w:val="211D1E"/>
          <w:sz w:val="28"/>
          <w:szCs w:val="28"/>
          <w:lang w:val="uk-UA"/>
        </w:rPr>
        <w:t>цілісний</w:t>
      </w:r>
      <w:r w:rsidR="00537960" w:rsidRPr="00537960">
        <w:rPr>
          <w:b/>
          <w:bCs/>
          <w:i/>
          <w:iCs/>
          <w:color w:val="211D1E"/>
          <w:sz w:val="28"/>
          <w:szCs w:val="28"/>
          <w:lang w:val="uk-UA"/>
        </w:rPr>
        <w:t xml:space="preserve"> компонент: </w:t>
      </w:r>
      <w:r w:rsidR="00537960" w:rsidRPr="00537960">
        <w:rPr>
          <w:color w:val="211D1E"/>
          <w:sz w:val="28"/>
          <w:szCs w:val="28"/>
          <w:lang w:val="uk-UA"/>
        </w:rPr>
        <w:t xml:space="preserve">учні </w:t>
      </w:r>
      <w:r w:rsidR="00537960">
        <w:rPr>
          <w:color w:val="211D1E"/>
          <w:sz w:val="28"/>
          <w:szCs w:val="28"/>
          <w:lang w:val="uk-UA"/>
        </w:rPr>
        <w:t xml:space="preserve">/ учениці </w:t>
      </w:r>
      <w:r w:rsidR="008631CD">
        <w:rPr>
          <w:color w:val="211D1E"/>
          <w:sz w:val="28"/>
          <w:szCs w:val="28"/>
          <w:lang w:val="uk-UA"/>
        </w:rPr>
        <w:t>виконують</w:t>
      </w:r>
      <w:r w:rsidR="00537960" w:rsidRPr="00537960">
        <w:rPr>
          <w:color w:val="211D1E"/>
          <w:sz w:val="28"/>
          <w:szCs w:val="28"/>
          <w:lang w:val="uk-UA"/>
        </w:rPr>
        <w:t xml:space="preserve"> за</w:t>
      </w:r>
      <w:r w:rsidR="00505B21">
        <w:rPr>
          <w:color w:val="211D1E"/>
          <w:sz w:val="28"/>
          <w:szCs w:val="28"/>
          <w:lang w:val="uk-UA"/>
        </w:rPr>
        <w:t>вдання</w:t>
      </w:r>
      <w:r w:rsidR="00537960">
        <w:rPr>
          <w:color w:val="211D1E"/>
          <w:sz w:val="28"/>
          <w:szCs w:val="28"/>
          <w:lang w:val="uk-UA"/>
        </w:rPr>
        <w:t xml:space="preserve"> та</w:t>
      </w:r>
      <w:r w:rsidR="00537960" w:rsidRPr="00537960">
        <w:rPr>
          <w:color w:val="211D1E"/>
          <w:sz w:val="28"/>
          <w:szCs w:val="28"/>
          <w:lang w:val="uk-UA"/>
        </w:rPr>
        <w:t xml:space="preserve"> оцінюють на якісному рівні результати застосуван</w:t>
      </w:r>
      <w:r w:rsidR="00537960" w:rsidRPr="00537960">
        <w:rPr>
          <w:color w:val="211D1E"/>
          <w:sz w:val="28"/>
          <w:szCs w:val="28"/>
          <w:lang w:val="uk-UA"/>
        </w:rPr>
        <w:softHyphen/>
        <w:t xml:space="preserve">ня набутих знань </w:t>
      </w:r>
      <w:r w:rsidR="00537960">
        <w:rPr>
          <w:color w:val="211D1E"/>
          <w:sz w:val="28"/>
          <w:szCs w:val="28"/>
          <w:lang w:val="uk-UA"/>
        </w:rPr>
        <w:t xml:space="preserve">і досвіду </w:t>
      </w:r>
      <w:r w:rsidR="00537960" w:rsidRPr="00537960">
        <w:rPr>
          <w:color w:val="211D1E"/>
          <w:sz w:val="28"/>
          <w:szCs w:val="28"/>
          <w:lang w:val="uk-UA"/>
        </w:rPr>
        <w:t xml:space="preserve">з </w:t>
      </w:r>
      <w:r w:rsidR="00537960">
        <w:rPr>
          <w:color w:val="211D1E"/>
          <w:sz w:val="28"/>
          <w:szCs w:val="28"/>
          <w:lang w:val="uk-UA"/>
        </w:rPr>
        <w:t>підприємництва і фінансово</w:t>
      </w:r>
      <w:r w:rsidR="00EA073B">
        <w:rPr>
          <w:color w:val="211D1E"/>
          <w:sz w:val="28"/>
          <w:szCs w:val="28"/>
          <w:lang w:val="uk-UA"/>
        </w:rPr>
        <w:t>ї</w:t>
      </w:r>
      <w:r w:rsidR="00537960">
        <w:rPr>
          <w:color w:val="211D1E"/>
          <w:sz w:val="28"/>
          <w:szCs w:val="28"/>
          <w:lang w:val="uk-UA"/>
        </w:rPr>
        <w:t xml:space="preserve"> грамотності</w:t>
      </w:r>
      <w:r w:rsidR="00537960" w:rsidRPr="00537960">
        <w:rPr>
          <w:color w:val="211D1E"/>
          <w:sz w:val="28"/>
          <w:szCs w:val="28"/>
          <w:lang w:val="uk-UA"/>
        </w:rPr>
        <w:t xml:space="preserve"> в</w:t>
      </w:r>
      <w:r w:rsidR="00E05521">
        <w:rPr>
          <w:color w:val="211D1E"/>
          <w:sz w:val="28"/>
          <w:szCs w:val="28"/>
          <w:lang w:val="uk-UA"/>
        </w:rPr>
        <w:t> </w:t>
      </w:r>
      <w:r w:rsidR="00537960" w:rsidRPr="00537960">
        <w:rPr>
          <w:color w:val="211D1E"/>
          <w:sz w:val="28"/>
          <w:szCs w:val="28"/>
          <w:lang w:val="uk-UA"/>
        </w:rPr>
        <w:t>реальних життєвих ситуаціях.</w:t>
      </w:r>
    </w:p>
    <w:p w:rsidR="0000730B" w:rsidRPr="00D63667" w:rsidRDefault="002F3493" w:rsidP="0000730B">
      <w:pPr>
        <w:spacing w:before="120" w:line="233" w:lineRule="auto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48234C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48234C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48234C">
        <w:rPr>
          <w:sz w:val="28"/>
          <w:szCs w:val="28"/>
          <w:lang w:val="uk-UA"/>
        </w:rPr>
        <w:t xml:space="preserve"> (уміння: спілкуватися українською мовою в письмовій формі, презентувати власне бачення; ставлення: цінування державної мови); </w:t>
      </w:r>
      <w:r w:rsidRPr="00D63667">
        <w:rPr>
          <w:b/>
          <w:i/>
          <w:sz w:val="28"/>
          <w:szCs w:val="28"/>
          <w:lang w:val="uk-UA"/>
        </w:rPr>
        <w:t>математична компетентність</w:t>
      </w:r>
      <w:r w:rsidRPr="00D63667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моделі, відстежувати ланцюжки аргументів для розв’язання проблем; ставлення: усвідомлення цінності математичного мислення); </w:t>
      </w:r>
      <w:r w:rsidRPr="00D63667">
        <w:rPr>
          <w:b/>
          <w:i/>
          <w:sz w:val="28"/>
          <w:szCs w:val="28"/>
          <w:lang w:val="uk-UA"/>
        </w:rPr>
        <w:t>інноваційність</w:t>
      </w:r>
      <w:r w:rsidRPr="00D63667">
        <w:rPr>
          <w:sz w:val="28"/>
          <w:szCs w:val="28"/>
          <w:lang w:val="uk-UA"/>
        </w:rPr>
        <w:t xml:space="preserve"> (уміння: корегувати моделі; ставлення: відкритість до нових ідей); </w:t>
      </w:r>
      <w:r w:rsidRPr="00D63667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D63667">
        <w:rPr>
          <w:sz w:val="28"/>
          <w:szCs w:val="28"/>
          <w:lang w:val="uk-UA"/>
        </w:rPr>
        <w:t xml:space="preserve"> (уміння: використовувати цифрові технології для співпраці з іншими особами, знаходити, представляти, перетворювати, аналізувати, узагальнювати і логічно організовувати інформацію, критично оцінювати достовірність і надійність інформації; ставлення: усвідомлення переваг і загроз використання інформаційно-комунікаційних технологій); </w:t>
      </w:r>
      <w:r w:rsidRPr="00D63667">
        <w:rPr>
          <w:b/>
          <w:i/>
          <w:sz w:val="28"/>
          <w:szCs w:val="28"/>
          <w:lang w:val="uk-UA"/>
        </w:rPr>
        <w:t>навчання впродовж життя</w:t>
      </w:r>
      <w:r w:rsidRPr="00D63667">
        <w:rPr>
          <w:sz w:val="28"/>
          <w:szCs w:val="28"/>
          <w:lang w:val="uk-UA"/>
        </w:rPr>
        <w:t xml:space="preserve"> (уміння: визначати власний стиль і способи індивідуального ефективного навчання; ставлення: здатність долати труднощі, мотивація та інтерес до навчання впродовж життя); </w:t>
      </w:r>
      <w:r w:rsidRPr="00D63667">
        <w:rPr>
          <w:b/>
          <w:i/>
          <w:sz w:val="28"/>
          <w:szCs w:val="28"/>
          <w:lang w:val="uk-UA"/>
        </w:rPr>
        <w:t>громадянські компетентності</w:t>
      </w:r>
      <w:r w:rsidRPr="00D63667">
        <w:rPr>
          <w:sz w:val="28"/>
          <w:szCs w:val="28"/>
          <w:lang w:val="uk-UA"/>
        </w:rPr>
        <w:t xml:space="preserve"> (уміння: діяти як відповідальний громадянин; ставлення: відповідальність); </w:t>
      </w:r>
      <w:r w:rsidRPr="00D63667">
        <w:rPr>
          <w:b/>
          <w:i/>
          <w:sz w:val="28"/>
          <w:szCs w:val="28"/>
          <w:lang w:val="uk-UA"/>
        </w:rPr>
        <w:t>соціальні компетентності</w:t>
      </w:r>
      <w:r w:rsidRPr="00D63667">
        <w:rPr>
          <w:sz w:val="28"/>
          <w:szCs w:val="28"/>
          <w:lang w:val="uk-UA"/>
        </w:rPr>
        <w:t xml:space="preserve"> (уміння: обстоювати інтереси особистого</w:t>
      </w:r>
      <w:r w:rsidR="00E05521">
        <w:rPr>
          <w:sz w:val="28"/>
          <w:szCs w:val="28"/>
          <w:lang w:val="uk-UA"/>
        </w:rPr>
        <w:t xml:space="preserve"> </w:t>
      </w:r>
      <w:r w:rsidRPr="00D63667">
        <w:rPr>
          <w:sz w:val="28"/>
          <w:szCs w:val="28"/>
          <w:lang w:val="uk-UA"/>
        </w:rPr>
        <w:t xml:space="preserve">добробуту; ставлення: повага до себе та інших осіб, наполегливість, чесність); </w:t>
      </w:r>
      <w:r w:rsidRPr="00D63667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D63667">
        <w:rPr>
          <w:sz w:val="28"/>
          <w:szCs w:val="28"/>
          <w:lang w:val="uk-UA"/>
        </w:rPr>
        <w:t xml:space="preserve"> (уміння: визначати мету і</w:t>
      </w:r>
      <w:r w:rsidR="00E05521">
        <w:rPr>
          <w:sz w:val="28"/>
          <w:szCs w:val="28"/>
          <w:lang w:val="uk-UA"/>
        </w:rPr>
        <w:t> </w:t>
      </w:r>
      <w:r w:rsidRPr="00D63667">
        <w:rPr>
          <w:sz w:val="28"/>
          <w:szCs w:val="28"/>
          <w:lang w:val="uk-UA"/>
        </w:rPr>
        <w:t>досягати її, прогнозувати та оцінювати ризики прийняття рішень, критично мислити; ставлення: усвідомлення важливості володіння інструментами планування і контролю доходів і витрат).</w:t>
      </w:r>
    </w:p>
    <w:p w:rsidR="00350F9F" w:rsidRPr="00F35782" w:rsidRDefault="00350F9F" w:rsidP="00505B21">
      <w:pPr>
        <w:spacing w:before="120" w:line="235" w:lineRule="auto"/>
        <w:ind w:left="1678" w:hanging="1678"/>
        <w:jc w:val="both"/>
        <w:rPr>
          <w:bCs/>
          <w:sz w:val="28"/>
          <w:szCs w:val="28"/>
          <w:lang w:val="uk-UA"/>
        </w:rPr>
      </w:pPr>
      <w:r w:rsidRPr="00F35782">
        <w:rPr>
          <w:b/>
          <w:sz w:val="28"/>
          <w:szCs w:val="28"/>
          <w:lang w:val="uk-UA"/>
        </w:rPr>
        <w:t>Тип уроку:</w:t>
      </w:r>
      <w:r w:rsidRPr="00F35782">
        <w:rPr>
          <w:bCs/>
          <w:sz w:val="28"/>
          <w:szCs w:val="28"/>
          <w:lang w:val="uk-UA"/>
        </w:rPr>
        <w:t xml:space="preserve"> </w:t>
      </w:r>
      <w:r w:rsidR="00EA073B">
        <w:rPr>
          <w:bCs/>
          <w:sz w:val="28"/>
          <w:szCs w:val="28"/>
          <w:lang w:val="uk-UA"/>
        </w:rPr>
        <w:t>узагальнення і систематизація знань</w:t>
      </w:r>
      <w:r w:rsidRPr="00F35782">
        <w:rPr>
          <w:bCs/>
          <w:sz w:val="28"/>
          <w:szCs w:val="28"/>
          <w:lang w:val="uk-UA"/>
        </w:rPr>
        <w:t>.</w:t>
      </w:r>
    </w:p>
    <w:p w:rsidR="00350F9F" w:rsidRPr="00F35782" w:rsidRDefault="00DF1BAF" w:rsidP="00505B21">
      <w:pPr>
        <w:spacing w:before="120" w:line="235" w:lineRule="auto"/>
        <w:ind w:left="567" w:hanging="567"/>
        <w:jc w:val="both"/>
        <w:rPr>
          <w:sz w:val="28"/>
          <w:szCs w:val="28"/>
          <w:lang w:val="uk-UA"/>
        </w:rPr>
      </w:pPr>
      <w:r w:rsidRPr="00F35782">
        <w:rPr>
          <w:b/>
          <w:sz w:val="28"/>
          <w:szCs w:val="28"/>
          <w:lang w:val="uk-UA"/>
        </w:rPr>
        <w:t>Наочність і обладнання</w:t>
      </w:r>
      <w:r w:rsidR="00350F9F" w:rsidRPr="00F35782">
        <w:rPr>
          <w:b/>
          <w:sz w:val="28"/>
          <w:szCs w:val="28"/>
          <w:lang w:val="uk-UA"/>
        </w:rPr>
        <w:t>:</w:t>
      </w:r>
      <w:r w:rsidR="00350F9F" w:rsidRPr="00F35782">
        <w:rPr>
          <w:sz w:val="28"/>
          <w:szCs w:val="28"/>
          <w:lang w:val="uk-UA"/>
        </w:rPr>
        <w:t xml:space="preserve"> </w:t>
      </w:r>
      <w:r w:rsidR="00EA073B" w:rsidRPr="00522529">
        <w:rPr>
          <w:sz w:val="28"/>
          <w:szCs w:val="28"/>
          <w:lang w:val="uk-UA"/>
        </w:rPr>
        <w:t xml:space="preserve">підручник, презентація, мультимедійне обладнання, </w:t>
      </w:r>
      <w:r w:rsidR="00EA073B" w:rsidRPr="00522529">
        <w:rPr>
          <w:bCs/>
          <w:iCs/>
          <w:sz w:val="28"/>
          <w:szCs w:val="28"/>
          <w:lang w:val="uk-UA"/>
        </w:rPr>
        <w:t>ґ</w:t>
      </w:r>
      <w:r w:rsidR="00EA073B" w:rsidRPr="00522529">
        <w:rPr>
          <w:sz w:val="28"/>
          <w:szCs w:val="28"/>
          <w:lang w:val="uk-UA"/>
        </w:rPr>
        <w:t xml:space="preserve">аджети з доступом до мережі </w:t>
      </w:r>
      <w:r w:rsidR="00501B39">
        <w:rPr>
          <w:sz w:val="28"/>
          <w:szCs w:val="28"/>
          <w:lang w:val="uk-UA"/>
        </w:rPr>
        <w:t>«І</w:t>
      </w:r>
      <w:r w:rsidR="00EA073B" w:rsidRPr="00522529">
        <w:rPr>
          <w:sz w:val="28"/>
          <w:szCs w:val="28"/>
          <w:lang w:val="uk-UA"/>
        </w:rPr>
        <w:t>нтернет</w:t>
      </w:r>
      <w:r w:rsidR="00501B39">
        <w:rPr>
          <w:sz w:val="28"/>
          <w:szCs w:val="28"/>
          <w:lang w:val="uk-UA"/>
        </w:rPr>
        <w:t>»</w:t>
      </w:r>
      <w:r w:rsidR="00EA073B" w:rsidRPr="00522529">
        <w:rPr>
          <w:sz w:val="28"/>
          <w:szCs w:val="28"/>
          <w:lang w:val="uk-UA"/>
        </w:rPr>
        <w:t>.</w:t>
      </w:r>
    </w:p>
    <w:p w:rsidR="00522529" w:rsidRPr="0048234C" w:rsidRDefault="00522529" w:rsidP="00505B21">
      <w:pPr>
        <w:shd w:val="clear" w:color="auto" w:fill="FFFFFF"/>
        <w:spacing w:line="235" w:lineRule="auto"/>
        <w:jc w:val="center"/>
        <w:rPr>
          <w:b/>
          <w:bCs/>
          <w:iCs/>
          <w:sz w:val="28"/>
          <w:szCs w:val="28"/>
          <w:lang w:val="uk-UA"/>
        </w:rPr>
      </w:pPr>
    </w:p>
    <w:p w:rsidR="004E55F3" w:rsidRPr="0048234C" w:rsidRDefault="004E55F3" w:rsidP="00505B21">
      <w:pPr>
        <w:shd w:val="clear" w:color="auto" w:fill="FFFFFF"/>
        <w:spacing w:line="235" w:lineRule="auto"/>
        <w:jc w:val="center"/>
        <w:rPr>
          <w:sz w:val="28"/>
          <w:szCs w:val="28"/>
          <w:lang w:val="uk-UA"/>
        </w:rPr>
      </w:pPr>
      <w:r w:rsidRPr="0048234C">
        <w:rPr>
          <w:b/>
          <w:bCs/>
          <w:iCs/>
          <w:sz w:val="28"/>
          <w:szCs w:val="28"/>
          <w:lang w:val="uk-UA"/>
        </w:rPr>
        <w:t>Хід уроку</w:t>
      </w:r>
    </w:p>
    <w:p w:rsidR="00C96623" w:rsidRPr="0048234C" w:rsidRDefault="00C96623" w:rsidP="00505B21">
      <w:pPr>
        <w:shd w:val="clear" w:color="auto" w:fill="FFFFFF"/>
        <w:tabs>
          <w:tab w:val="left" w:pos="984"/>
        </w:tabs>
        <w:spacing w:line="235" w:lineRule="auto"/>
        <w:rPr>
          <w:b/>
          <w:bCs/>
          <w:sz w:val="28"/>
          <w:szCs w:val="28"/>
          <w:lang w:val="uk-UA"/>
        </w:rPr>
      </w:pPr>
    </w:p>
    <w:p w:rsidR="004E55F3" w:rsidRPr="0048234C" w:rsidRDefault="004E55F3" w:rsidP="00505B21">
      <w:pPr>
        <w:shd w:val="clear" w:color="auto" w:fill="FFFFFF"/>
        <w:spacing w:line="235" w:lineRule="auto"/>
        <w:jc w:val="both"/>
        <w:rPr>
          <w:b/>
          <w:bCs/>
          <w:sz w:val="28"/>
          <w:szCs w:val="28"/>
          <w:lang w:val="uk-UA"/>
        </w:rPr>
      </w:pPr>
      <w:r w:rsidRPr="0048234C">
        <w:rPr>
          <w:b/>
          <w:bCs/>
          <w:sz w:val="28"/>
          <w:szCs w:val="28"/>
          <w:lang w:val="uk-UA"/>
        </w:rPr>
        <w:t>I.</w:t>
      </w:r>
      <w:r w:rsidR="00350F9F" w:rsidRPr="0048234C">
        <w:rPr>
          <w:b/>
          <w:bCs/>
          <w:sz w:val="28"/>
          <w:szCs w:val="28"/>
          <w:lang w:val="uk-UA"/>
        </w:rPr>
        <w:t xml:space="preserve"> </w:t>
      </w:r>
      <w:r w:rsidR="003F504B" w:rsidRPr="0048234C">
        <w:rPr>
          <w:b/>
          <w:bCs/>
          <w:sz w:val="28"/>
          <w:szCs w:val="28"/>
          <w:lang w:val="uk-UA"/>
        </w:rPr>
        <w:t>Організаційний етап</w:t>
      </w:r>
    </w:p>
    <w:p w:rsidR="0048234C" w:rsidRDefault="00EA073B" w:rsidP="00505B21">
      <w:pPr>
        <w:shd w:val="clear" w:color="auto" w:fill="FFFFFF"/>
        <w:spacing w:line="235" w:lineRule="auto"/>
        <w:ind w:firstLine="709"/>
        <w:jc w:val="both"/>
        <w:rPr>
          <w:sz w:val="28"/>
          <w:szCs w:val="28"/>
          <w:lang w:val="uk-UA"/>
        </w:rPr>
      </w:pPr>
      <w:r w:rsidRPr="00EA073B">
        <w:rPr>
          <w:sz w:val="28"/>
          <w:szCs w:val="28"/>
          <w:lang w:val="uk-UA"/>
        </w:rPr>
        <w:t>Перевірка готовності учнів / учениць до уроку, налаштування на роботу.</w:t>
      </w:r>
    </w:p>
    <w:p w:rsidR="00EA073B" w:rsidRPr="00EA073B" w:rsidRDefault="00EA073B" w:rsidP="00505B21">
      <w:pPr>
        <w:shd w:val="clear" w:color="auto" w:fill="FFFFFF"/>
        <w:spacing w:line="235" w:lineRule="auto"/>
        <w:jc w:val="both"/>
        <w:rPr>
          <w:sz w:val="28"/>
          <w:szCs w:val="28"/>
          <w:lang w:val="uk-UA"/>
        </w:rPr>
      </w:pPr>
    </w:p>
    <w:p w:rsidR="00EA073B" w:rsidRPr="002F3493" w:rsidRDefault="00EA073B" w:rsidP="00501B39">
      <w:pPr>
        <w:spacing w:line="235" w:lineRule="auto"/>
        <w:ind w:left="357" w:hanging="357"/>
        <w:rPr>
          <w:b/>
          <w:sz w:val="28"/>
          <w:szCs w:val="28"/>
          <w:lang w:val="uk-UA"/>
        </w:rPr>
      </w:pPr>
      <w:r w:rsidRPr="00505B21">
        <w:rPr>
          <w:b/>
          <w:sz w:val="28"/>
          <w:szCs w:val="28"/>
          <w:lang w:val="uk-UA"/>
        </w:rPr>
        <w:lastRenderedPageBreak/>
        <w:t>II. Узагальнення матеріалу</w:t>
      </w:r>
      <w:r w:rsidRPr="002F3493">
        <w:rPr>
          <w:b/>
          <w:sz w:val="28"/>
          <w:szCs w:val="28"/>
          <w:lang w:val="uk-UA"/>
        </w:rPr>
        <w:t xml:space="preserve"> </w:t>
      </w:r>
      <w:r w:rsidR="002F3493" w:rsidRPr="002F3493">
        <w:rPr>
          <w:b/>
          <w:iCs/>
          <w:sz w:val="28"/>
          <w:szCs w:val="28"/>
          <w:lang w:val="uk-UA"/>
        </w:rPr>
        <w:t>курсу «Підприємництво і фінансова грамотність».</w:t>
      </w:r>
    </w:p>
    <w:p w:rsidR="008631CD" w:rsidRPr="00EA073B" w:rsidRDefault="008631CD" w:rsidP="008631CD">
      <w:pPr>
        <w:spacing w:line="233" w:lineRule="auto"/>
        <w:ind w:firstLine="708"/>
        <w:jc w:val="both"/>
        <w:rPr>
          <w:sz w:val="28"/>
          <w:szCs w:val="28"/>
          <w:lang w:val="uk-UA"/>
        </w:rPr>
      </w:pPr>
      <w:r w:rsidRPr="00EA073B">
        <w:rPr>
          <w:bCs/>
          <w:iCs/>
          <w:color w:val="000000"/>
          <w:sz w:val="28"/>
          <w:szCs w:val="28"/>
          <w:lang w:val="uk-UA"/>
        </w:rPr>
        <w:t>За бажання вчитель</w:t>
      </w:r>
      <w:r>
        <w:rPr>
          <w:bCs/>
          <w:iCs/>
          <w:color w:val="000000"/>
          <w:sz w:val="28"/>
          <w:szCs w:val="28"/>
          <w:lang w:val="uk-UA"/>
        </w:rPr>
        <w:t xml:space="preserve"> / вчителька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 може урізноманітнити форму проведення уроку за рахунок застосування нестандартних форм роботи (урок-вікторин</w:t>
      </w:r>
      <w:r>
        <w:rPr>
          <w:bCs/>
          <w:iCs/>
          <w:color w:val="000000"/>
          <w:sz w:val="28"/>
          <w:szCs w:val="28"/>
          <w:lang w:val="uk-UA"/>
        </w:rPr>
        <w:t>а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, </w:t>
      </w:r>
      <w:r>
        <w:rPr>
          <w:bCs/>
          <w:iCs/>
          <w:color w:val="000000"/>
          <w:sz w:val="28"/>
          <w:szCs w:val="28"/>
          <w:lang w:val="uk-UA"/>
        </w:rPr>
        <w:t xml:space="preserve">урок-гра, 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різноманітні змагання: естафети, брейн-ринги тощо). Зміст навчального матеріалу вчитель </w:t>
      </w:r>
      <w:r>
        <w:rPr>
          <w:bCs/>
          <w:iCs/>
          <w:color w:val="000000"/>
          <w:sz w:val="28"/>
          <w:szCs w:val="28"/>
          <w:lang w:val="uk-UA"/>
        </w:rPr>
        <w:t xml:space="preserve">/ вчителька 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підбирає </w:t>
      </w:r>
      <w:r>
        <w:rPr>
          <w:bCs/>
          <w:iCs/>
          <w:color w:val="000000"/>
          <w:sz w:val="28"/>
          <w:szCs w:val="28"/>
          <w:lang w:val="uk-UA"/>
        </w:rPr>
        <w:t xml:space="preserve">на свій розсуд 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відповідно до </w:t>
      </w:r>
      <w:r>
        <w:rPr>
          <w:bCs/>
          <w:iCs/>
          <w:color w:val="000000"/>
          <w:sz w:val="28"/>
          <w:szCs w:val="28"/>
          <w:lang w:val="uk-UA"/>
        </w:rPr>
        <w:t>результатів навчання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 учнів</w:t>
      </w:r>
      <w:r>
        <w:rPr>
          <w:bCs/>
          <w:iCs/>
          <w:color w:val="000000"/>
          <w:sz w:val="28"/>
          <w:szCs w:val="28"/>
          <w:lang w:val="uk-UA"/>
        </w:rPr>
        <w:t xml:space="preserve"> / учениць.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>Н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езалежно від цього бажано запропонувати учням </w:t>
      </w:r>
      <w:r>
        <w:rPr>
          <w:bCs/>
          <w:iCs/>
          <w:color w:val="000000"/>
          <w:sz w:val="28"/>
          <w:szCs w:val="28"/>
          <w:lang w:val="uk-UA"/>
        </w:rPr>
        <w:t xml:space="preserve">/ ученицям </w:t>
      </w:r>
      <w:r w:rsidRPr="00EA073B">
        <w:rPr>
          <w:bCs/>
          <w:iCs/>
          <w:color w:val="000000"/>
          <w:sz w:val="28"/>
          <w:szCs w:val="28"/>
          <w:lang w:val="uk-UA"/>
        </w:rPr>
        <w:t>цікаві за</w:t>
      </w:r>
      <w:r>
        <w:rPr>
          <w:bCs/>
          <w:iCs/>
          <w:color w:val="000000"/>
          <w:sz w:val="28"/>
          <w:szCs w:val="28"/>
          <w:lang w:val="uk-UA"/>
        </w:rPr>
        <w:t xml:space="preserve">вдання </w:t>
      </w:r>
      <w:r w:rsidRPr="00EA073B">
        <w:rPr>
          <w:bCs/>
          <w:iCs/>
          <w:color w:val="000000"/>
          <w:sz w:val="28"/>
          <w:szCs w:val="28"/>
          <w:lang w:val="uk-UA"/>
        </w:rPr>
        <w:t>різного рівня складності.</w:t>
      </w:r>
    </w:p>
    <w:p w:rsidR="00EA073B" w:rsidRPr="00EA073B" w:rsidRDefault="00EA073B" w:rsidP="00505B21">
      <w:pPr>
        <w:spacing w:line="235" w:lineRule="auto"/>
        <w:jc w:val="both"/>
        <w:rPr>
          <w:sz w:val="28"/>
          <w:szCs w:val="28"/>
          <w:lang w:val="uk-UA"/>
        </w:rPr>
      </w:pPr>
    </w:p>
    <w:p w:rsidR="00A8723D" w:rsidRPr="00EA073B" w:rsidRDefault="00A8723D" w:rsidP="00A8723D">
      <w:pPr>
        <w:spacing w:before="120" w:line="235" w:lineRule="auto"/>
        <w:jc w:val="both"/>
        <w:rPr>
          <w:b/>
          <w:sz w:val="28"/>
          <w:szCs w:val="28"/>
          <w:lang w:val="uk-UA"/>
        </w:rPr>
      </w:pPr>
      <w:r w:rsidRPr="00EA073B">
        <w:rPr>
          <w:b/>
          <w:sz w:val="28"/>
          <w:szCs w:val="28"/>
          <w:lang w:val="uk-UA"/>
        </w:rPr>
        <w:t>I</w:t>
      </w:r>
      <w:r w:rsidR="00501B39">
        <w:rPr>
          <w:b/>
          <w:sz w:val="28"/>
          <w:szCs w:val="28"/>
          <w:lang w:val="uk-UA"/>
        </w:rPr>
        <w:t>ІІ</w:t>
      </w:r>
      <w:r w:rsidRPr="00EA073B">
        <w:rPr>
          <w:b/>
          <w:sz w:val="28"/>
          <w:szCs w:val="28"/>
          <w:lang w:val="uk-UA"/>
        </w:rPr>
        <w:t>. Під</w:t>
      </w:r>
      <w:r>
        <w:rPr>
          <w:b/>
          <w:sz w:val="28"/>
          <w:szCs w:val="28"/>
          <w:lang w:val="uk-UA"/>
        </w:rPr>
        <w:t>биття підсумків уроку. Рефлексія</w:t>
      </w:r>
    </w:p>
    <w:p w:rsidR="00EA073B" w:rsidRPr="00EA073B" w:rsidRDefault="00EA073B" w:rsidP="00505B21">
      <w:pPr>
        <w:spacing w:line="235" w:lineRule="auto"/>
        <w:ind w:firstLine="709"/>
        <w:jc w:val="both"/>
        <w:rPr>
          <w:sz w:val="28"/>
          <w:szCs w:val="28"/>
          <w:lang w:val="uk-UA"/>
        </w:rPr>
      </w:pPr>
      <w:r w:rsidRPr="00EA073B">
        <w:rPr>
          <w:sz w:val="28"/>
          <w:szCs w:val="28"/>
          <w:lang w:val="uk-UA"/>
        </w:rPr>
        <w:t>З’ясува</w:t>
      </w:r>
      <w:r w:rsidR="00691338">
        <w:rPr>
          <w:sz w:val="28"/>
          <w:szCs w:val="28"/>
          <w:lang w:val="uk-UA"/>
        </w:rPr>
        <w:t>ння</w:t>
      </w:r>
      <w:r w:rsidRPr="00EA073B">
        <w:rPr>
          <w:sz w:val="28"/>
          <w:szCs w:val="28"/>
          <w:lang w:val="uk-UA"/>
        </w:rPr>
        <w:t>, які завдання викликали труднощі, відпові</w:t>
      </w:r>
      <w:r w:rsidR="00691338">
        <w:rPr>
          <w:sz w:val="28"/>
          <w:szCs w:val="28"/>
          <w:lang w:val="uk-UA"/>
        </w:rPr>
        <w:t>ді</w:t>
      </w:r>
      <w:r w:rsidRPr="00EA073B">
        <w:rPr>
          <w:sz w:val="28"/>
          <w:szCs w:val="28"/>
          <w:lang w:val="uk-UA"/>
        </w:rPr>
        <w:t xml:space="preserve"> на запитання учнів</w:t>
      </w:r>
      <w:r w:rsidR="00505B21">
        <w:rPr>
          <w:sz w:val="28"/>
          <w:szCs w:val="28"/>
          <w:lang w:val="uk-UA"/>
        </w:rPr>
        <w:t xml:space="preserve"> та учениць</w:t>
      </w:r>
      <w:r w:rsidRPr="00EA073B">
        <w:rPr>
          <w:sz w:val="28"/>
          <w:szCs w:val="28"/>
          <w:lang w:val="uk-UA"/>
        </w:rPr>
        <w:t>.</w:t>
      </w:r>
    </w:p>
    <w:p w:rsidR="00EA073B" w:rsidRPr="00EA073B" w:rsidRDefault="00EA073B" w:rsidP="00505B21">
      <w:pPr>
        <w:spacing w:line="235" w:lineRule="auto"/>
        <w:jc w:val="both"/>
        <w:rPr>
          <w:sz w:val="28"/>
          <w:szCs w:val="28"/>
          <w:lang w:val="uk-UA"/>
        </w:rPr>
      </w:pPr>
    </w:p>
    <w:p w:rsidR="00C03D97" w:rsidRPr="0048234C" w:rsidRDefault="00EA073B" w:rsidP="00505B21">
      <w:pPr>
        <w:shd w:val="clear" w:color="auto" w:fill="FFFFFF"/>
        <w:spacing w:line="235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V</w:t>
      </w:r>
      <w:r w:rsidR="00C03D97" w:rsidRPr="0048234C">
        <w:rPr>
          <w:b/>
          <w:sz w:val="28"/>
          <w:szCs w:val="28"/>
          <w:lang w:val="uk-UA"/>
        </w:rPr>
        <w:t>. Домашнє завдання</w:t>
      </w:r>
    </w:p>
    <w:p w:rsidR="00405333" w:rsidRPr="0048234C" w:rsidRDefault="00501B39" w:rsidP="00505B21">
      <w:pPr>
        <w:shd w:val="clear" w:color="auto" w:fill="FFFFFF"/>
        <w:spacing w:line="235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Підготуватися до захисту навчальних проєктів.</w:t>
      </w:r>
      <w:bookmarkStart w:id="0" w:name="_GoBack"/>
      <w:bookmarkEnd w:id="0"/>
    </w:p>
    <w:sectPr w:rsidR="00405333" w:rsidRPr="0048234C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20B0503030403020204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461B"/>
    <w:rsid w:val="0000730B"/>
    <w:rsid w:val="0000747F"/>
    <w:rsid w:val="000609A2"/>
    <w:rsid w:val="000813EE"/>
    <w:rsid w:val="000D24CC"/>
    <w:rsid w:val="000E3512"/>
    <w:rsid w:val="000F5D06"/>
    <w:rsid w:val="000F690A"/>
    <w:rsid w:val="0016115E"/>
    <w:rsid w:val="0019020B"/>
    <w:rsid w:val="001A281C"/>
    <w:rsid w:val="001E66F5"/>
    <w:rsid w:val="001F5F8B"/>
    <w:rsid w:val="00243488"/>
    <w:rsid w:val="002871F3"/>
    <w:rsid w:val="00291E08"/>
    <w:rsid w:val="002A3191"/>
    <w:rsid w:val="002F3493"/>
    <w:rsid w:val="00316EE4"/>
    <w:rsid w:val="00350F9F"/>
    <w:rsid w:val="003902CE"/>
    <w:rsid w:val="003A76F7"/>
    <w:rsid w:val="003D585E"/>
    <w:rsid w:val="003D60C3"/>
    <w:rsid w:val="003F391A"/>
    <w:rsid w:val="003F504B"/>
    <w:rsid w:val="00405333"/>
    <w:rsid w:val="0040730E"/>
    <w:rsid w:val="00421393"/>
    <w:rsid w:val="0048234C"/>
    <w:rsid w:val="004E27DA"/>
    <w:rsid w:val="004E55F3"/>
    <w:rsid w:val="00501B39"/>
    <w:rsid w:val="00505B21"/>
    <w:rsid w:val="005073ED"/>
    <w:rsid w:val="00507FD1"/>
    <w:rsid w:val="00516C5C"/>
    <w:rsid w:val="00522529"/>
    <w:rsid w:val="00537960"/>
    <w:rsid w:val="00551203"/>
    <w:rsid w:val="00567FFA"/>
    <w:rsid w:val="00573971"/>
    <w:rsid w:val="00596B5F"/>
    <w:rsid w:val="005A6AE3"/>
    <w:rsid w:val="005B3E07"/>
    <w:rsid w:val="00611920"/>
    <w:rsid w:val="00640769"/>
    <w:rsid w:val="00654875"/>
    <w:rsid w:val="00691338"/>
    <w:rsid w:val="00695F72"/>
    <w:rsid w:val="006A068C"/>
    <w:rsid w:val="006C50FD"/>
    <w:rsid w:val="006E1922"/>
    <w:rsid w:val="00727A83"/>
    <w:rsid w:val="007342C1"/>
    <w:rsid w:val="00745481"/>
    <w:rsid w:val="007512FC"/>
    <w:rsid w:val="00753CDB"/>
    <w:rsid w:val="007A779B"/>
    <w:rsid w:val="007C2776"/>
    <w:rsid w:val="008258A4"/>
    <w:rsid w:val="008336C3"/>
    <w:rsid w:val="008631CD"/>
    <w:rsid w:val="0088768F"/>
    <w:rsid w:val="008A2AF5"/>
    <w:rsid w:val="008C468D"/>
    <w:rsid w:val="008D2EE8"/>
    <w:rsid w:val="008E235D"/>
    <w:rsid w:val="008E72F3"/>
    <w:rsid w:val="00923364"/>
    <w:rsid w:val="00937411"/>
    <w:rsid w:val="009448C2"/>
    <w:rsid w:val="00945E4C"/>
    <w:rsid w:val="009510C1"/>
    <w:rsid w:val="009A6C4A"/>
    <w:rsid w:val="009B026D"/>
    <w:rsid w:val="009F14C7"/>
    <w:rsid w:val="00A03E97"/>
    <w:rsid w:val="00A524A9"/>
    <w:rsid w:val="00A8497A"/>
    <w:rsid w:val="00A8723D"/>
    <w:rsid w:val="00AA1175"/>
    <w:rsid w:val="00AE2575"/>
    <w:rsid w:val="00B46FBE"/>
    <w:rsid w:val="00B8284B"/>
    <w:rsid w:val="00BC3207"/>
    <w:rsid w:val="00BD7547"/>
    <w:rsid w:val="00C00FB6"/>
    <w:rsid w:val="00C03D97"/>
    <w:rsid w:val="00C07040"/>
    <w:rsid w:val="00C3169B"/>
    <w:rsid w:val="00C32FB2"/>
    <w:rsid w:val="00C5053C"/>
    <w:rsid w:val="00C96623"/>
    <w:rsid w:val="00CC1E3E"/>
    <w:rsid w:val="00CC1F26"/>
    <w:rsid w:val="00DF1BAF"/>
    <w:rsid w:val="00E05521"/>
    <w:rsid w:val="00E14998"/>
    <w:rsid w:val="00E222F2"/>
    <w:rsid w:val="00E43494"/>
    <w:rsid w:val="00E652CA"/>
    <w:rsid w:val="00E75D10"/>
    <w:rsid w:val="00EA073B"/>
    <w:rsid w:val="00EA2134"/>
    <w:rsid w:val="00EE2756"/>
    <w:rsid w:val="00EF07C3"/>
    <w:rsid w:val="00F027E9"/>
    <w:rsid w:val="00F35782"/>
    <w:rsid w:val="00F678AE"/>
    <w:rsid w:val="00F76CE6"/>
    <w:rsid w:val="00F8398F"/>
    <w:rsid w:val="00F86CB6"/>
    <w:rsid w:val="00F913C2"/>
    <w:rsid w:val="00FA65B5"/>
    <w:rsid w:val="00FA735F"/>
    <w:rsid w:val="00F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E955C"/>
  <w15:docId w15:val="{05803B20-73BA-40E1-BC5D-F0C283E7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2</vt:lpstr>
    </vt:vector>
  </TitlesOfParts>
  <Company>Организация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4</cp:revision>
  <dcterms:created xsi:type="dcterms:W3CDTF">2025-11-09T15:54:00Z</dcterms:created>
  <dcterms:modified xsi:type="dcterms:W3CDTF">2025-11-21T23:34:00Z</dcterms:modified>
</cp:coreProperties>
</file>